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40F" w:rsidRDefault="00CB440F" w:rsidP="00A5169B">
      <w:pPr>
        <w:jc w:val="right"/>
        <w:rPr>
          <w:sz w:val="24"/>
          <w:szCs w:val="24"/>
        </w:rPr>
      </w:pPr>
    </w:p>
    <w:p w:rsidR="00B03A9A" w:rsidRPr="00B03A9A" w:rsidRDefault="00B03A9A" w:rsidP="00B03A9A">
      <w:pPr>
        <w:widowControl w:val="0"/>
        <w:suppressAutoHyphens/>
        <w:autoSpaceDE w:val="0"/>
        <w:spacing w:before="240" w:after="360"/>
        <w:rPr>
          <w:rFonts w:ascii="Verdana" w:hAnsi="Verdana"/>
          <w:position w:val="20"/>
          <w:lang w:eastAsia="zh-CN"/>
        </w:rPr>
      </w:pPr>
      <w:r w:rsidRPr="00B03A9A">
        <w:rPr>
          <w:rFonts w:ascii="Verdana" w:hAnsi="Verdana"/>
          <w:position w:val="20"/>
          <w:lang w:eastAsia="zh-CN"/>
        </w:rPr>
        <w:t xml:space="preserve">Wrocław, dnia </w:t>
      </w:r>
      <w:r w:rsidR="00E34B30">
        <w:rPr>
          <w:rFonts w:ascii="Verdana" w:hAnsi="Verdana"/>
          <w:position w:val="20"/>
          <w:lang w:eastAsia="zh-CN"/>
        </w:rPr>
        <w:t>12.03</w:t>
      </w:r>
      <w:r w:rsidRPr="00B03A9A">
        <w:rPr>
          <w:rFonts w:ascii="Verdana" w:hAnsi="Verdana"/>
          <w:position w:val="20"/>
          <w:lang w:eastAsia="zh-CN"/>
        </w:rPr>
        <w:t>.2021 r.</w:t>
      </w:r>
    </w:p>
    <w:p w:rsidR="00B03A9A" w:rsidRPr="00B03A9A" w:rsidRDefault="00B03A9A" w:rsidP="00B03A9A">
      <w:pPr>
        <w:widowControl w:val="0"/>
        <w:suppressAutoHyphens/>
        <w:autoSpaceDE w:val="0"/>
        <w:spacing w:after="240"/>
        <w:rPr>
          <w:rFonts w:ascii="Verdana" w:hAnsi="Verdana"/>
          <w:b/>
          <w:position w:val="20"/>
          <w:lang w:eastAsia="zh-CN"/>
        </w:rPr>
      </w:pPr>
      <w:r w:rsidRPr="00B03A9A">
        <w:rPr>
          <w:rFonts w:ascii="Verdana" w:hAnsi="Verdana"/>
          <w:b/>
          <w:position w:val="20"/>
          <w:lang w:eastAsia="zh-CN"/>
        </w:rPr>
        <w:t xml:space="preserve">Znak </w:t>
      </w:r>
      <w:r w:rsidR="00E34B30">
        <w:rPr>
          <w:rFonts w:ascii="Verdana" w:hAnsi="Verdana"/>
          <w:b/>
          <w:position w:val="20"/>
          <w:lang w:eastAsia="zh-CN"/>
        </w:rPr>
        <w:t>postępowania: ZGKIKM.EA.260.3</w:t>
      </w:r>
      <w:r w:rsidRPr="00B03A9A">
        <w:rPr>
          <w:rFonts w:ascii="Verdana" w:hAnsi="Verdana"/>
          <w:b/>
          <w:position w:val="20"/>
          <w:lang w:eastAsia="zh-CN"/>
        </w:rPr>
        <w:t>.1</w:t>
      </w:r>
      <w:r w:rsidR="00E34B30">
        <w:rPr>
          <w:rFonts w:ascii="Verdana" w:hAnsi="Verdana"/>
          <w:b/>
          <w:position w:val="20"/>
          <w:lang w:eastAsia="zh-CN"/>
        </w:rPr>
        <w:t>1</w:t>
      </w:r>
      <w:r w:rsidRPr="00B03A9A">
        <w:rPr>
          <w:rFonts w:ascii="Verdana" w:hAnsi="Verdana"/>
          <w:b/>
          <w:position w:val="20"/>
          <w:lang w:eastAsia="zh-CN"/>
        </w:rPr>
        <w:t>.2021</w:t>
      </w:r>
    </w:p>
    <w:p w:rsidR="00B03A9A" w:rsidRPr="00B03A9A" w:rsidRDefault="00B03A9A" w:rsidP="00E34B30">
      <w:pPr>
        <w:widowControl w:val="0"/>
        <w:suppressAutoHyphens/>
        <w:autoSpaceDE w:val="0"/>
        <w:rPr>
          <w:rFonts w:ascii="Verdana" w:hAnsi="Verdana"/>
          <w:b/>
          <w:position w:val="28"/>
          <w:sz w:val="24"/>
          <w:szCs w:val="24"/>
          <w:lang w:eastAsia="zh-CN"/>
        </w:rPr>
      </w:pPr>
      <w:r w:rsidRPr="00B03A9A">
        <w:rPr>
          <w:rFonts w:ascii="Verdana" w:hAnsi="Verdana"/>
          <w:b/>
          <w:position w:val="28"/>
          <w:sz w:val="24"/>
          <w:szCs w:val="24"/>
          <w:lang w:eastAsia="zh-CN"/>
        </w:rPr>
        <w:t>GMINA WROCŁAW - ZARZĄD GEODEZJI, KARTOGRAFII I KATASTRU MIEJSKIEGO WE WROCŁAWIU</w:t>
      </w:r>
    </w:p>
    <w:p w:rsidR="004856F8" w:rsidRPr="00E34B30" w:rsidRDefault="00B03A9A" w:rsidP="00E34B30">
      <w:pPr>
        <w:widowControl w:val="0"/>
        <w:suppressAutoHyphens/>
        <w:autoSpaceDE w:val="0"/>
        <w:spacing w:after="480"/>
        <w:rPr>
          <w:rFonts w:ascii="Verdana" w:hAnsi="Verdana"/>
          <w:position w:val="20"/>
          <w:sz w:val="28"/>
          <w:szCs w:val="28"/>
          <w:lang w:eastAsia="zh-CN"/>
        </w:rPr>
      </w:pPr>
      <w:r w:rsidRPr="00B03A9A">
        <w:rPr>
          <w:rFonts w:ascii="Verdana" w:hAnsi="Verdana" w:cs="Calibri"/>
          <w:noProof/>
          <w:sz w:val="28"/>
          <w:szCs w:val="28"/>
        </w:rPr>
        <w:drawing>
          <wp:inline distT="0" distB="0" distL="0" distR="0" wp14:anchorId="4E45A24E" wp14:editId="60706DFD">
            <wp:extent cx="1752600" cy="1419225"/>
            <wp:effectExtent l="0" t="0" r="0" b="9525"/>
            <wp:docPr id="4" name="Obraz 4" descr="Logo Zarzadu Geodezji, Kartogarfii i Katastru Miejskiego we Wrocławi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419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A02" w:rsidRDefault="004856F8" w:rsidP="00440A02">
      <w:pPr>
        <w:jc w:val="center"/>
        <w:rPr>
          <w:rFonts w:ascii="Verdana" w:hAnsi="Verdana"/>
        </w:rPr>
      </w:pPr>
      <w:r w:rsidRPr="004856F8">
        <w:rPr>
          <w:rFonts w:ascii="Verdana" w:hAnsi="Verdana"/>
          <w:b/>
          <w:bCs/>
          <w:lang w:eastAsia="zh-CN"/>
        </w:rPr>
        <w:t>ZAPYTANIE W CELU OSZACOWANIA WARTOŚCI ZAMÓWIENIA</w:t>
      </w:r>
      <w:r w:rsidR="00440A02">
        <w:rPr>
          <w:rFonts w:ascii="Verdana" w:hAnsi="Verdana"/>
          <w:b/>
          <w:bCs/>
          <w:lang w:eastAsia="zh-CN"/>
        </w:rPr>
        <w:br/>
      </w:r>
      <w:r w:rsidR="00440A02">
        <w:rPr>
          <w:rFonts w:ascii="Verdana" w:hAnsi="Verdana"/>
          <w:b/>
          <w:bCs/>
          <w:lang w:eastAsia="zh-CN"/>
        </w:rPr>
        <w:br/>
      </w:r>
    </w:p>
    <w:p w:rsidR="005B55AD" w:rsidRPr="005B55AD" w:rsidRDefault="005B55AD" w:rsidP="00440A02">
      <w:pPr>
        <w:numPr>
          <w:ilvl w:val="0"/>
          <w:numId w:val="3"/>
        </w:numPr>
        <w:ind w:firstLine="709"/>
        <w:jc w:val="both"/>
        <w:rPr>
          <w:rFonts w:ascii="Verdana" w:hAnsi="Verdana"/>
          <w:bCs/>
        </w:rPr>
      </w:pPr>
      <w:r>
        <w:rPr>
          <w:rFonts w:ascii="Verdana" w:hAnsi="Verdana"/>
        </w:rPr>
        <w:t xml:space="preserve">Gmina Wrocław - </w:t>
      </w:r>
      <w:r w:rsidR="007C1629" w:rsidRPr="00A677C6">
        <w:rPr>
          <w:rFonts w:ascii="Verdana" w:hAnsi="Verdana"/>
        </w:rPr>
        <w:t xml:space="preserve">Zarząd Geodezji, Kartografii i Katastru Miejskiego we Wrocławiu </w:t>
      </w:r>
      <w:r w:rsidR="000263DE" w:rsidRPr="00A677C6">
        <w:rPr>
          <w:rFonts w:ascii="Verdana" w:hAnsi="Verdana"/>
        </w:rPr>
        <w:t>zapra</w:t>
      </w:r>
      <w:r w:rsidR="00A677C6" w:rsidRPr="00A677C6">
        <w:rPr>
          <w:rFonts w:ascii="Verdana" w:hAnsi="Verdana"/>
        </w:rPr>
        <w:t>sza do złożenia informacji doty</w:t>
      </w:r>
      <w:r w:rsidR="000263DE" w:rsidRPr="00A677C6">
        <w:rPr>
          <w:rFonts w:ascii="Verdana" w:hAnsi="Verdana"/>
        </w:rPr>
        <w:t xml:space="preserve">czącej </w:t>
      </w:r>
      <w:r w:rsidR="00A677C6" w:rsidRPr="00A677C6">
        <w:rPr>
          <w:rFonts w:ascii="Verdana" w:hAnsi="Verdana"/>
        </w:rPr>
        <w:t>oszacowania wartości zamó</w:t>
      </w:r>
      <w:r w:rsidR="00A677C6">
        <w:rPr>
          <w:rFonts w:ascii="Verdana" w:hAnsi="Verdana"/>
        </w:rPr>
        <w:t>wienia</w:t>
      </w:r>
      <w:r w:rsidR="00A677C6" w:rsidRPr="00A677C6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oraz czasookresu jego wykonania </w:t>
      </w:r>
      <w:r w:rsidR="00A677C6" w:rsidRPr="00A677C6">
        <w:rPr>
          <w:rFonts w:ascii="Verdana" w:hAnsi="Verdana"/>
        </w:rPr>
        <w:t xml:space="preserve">w postępowaniu, którego przedmiotem jest </w:t>
      </w:r>
      <w:r w:rsidR="00A677C6" w:rsidRPr="00A677C6">
        <w:rPr>
          <w:rFonts w:ascii="Verdana" w:hAnsi="Verdana"/>
          <w:b/>
        </w:rPr>
        <w:t>„</w:t>
      </w:r>
      <w:r w:rsidR="00E61394">
        <w:rPr>
          <w:rFonts w:ascii="Verdana" w:hAnsi="Verdana"/>
          <w:b/>
        </w:rPr>
        <w:t>Aktualizacja baz danych BDOT500, GESUT, EGIB o dane pochodzące z operatów technicznych przyjętych do zasobu.”</w:t>
      </w:r>
    </w:p>
    <w:p w:rsidR="00FD6FC3" w:rsidRDefault="00FD6FC3" w:rsidP="00C92CB2">
      <w:pPr>
        <w:jc w:val="both"/>
        <w:rPr>
          <w:rFonts w:ascii="Verdana" w:hAnsi="Verdana"/>
          <w:bCs/>
        </w:rPr>
      </w:pPr>
    </w:p>
    <w:p w:rsidR="005E32E9" w:rsidRDefault="00C92CB2" w:rsidP="00C92CB2">
      <w:pPr>
        <w:ind w:firstLine="709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>Ope</w:t>
      </w:r>
      <w:r w:rsidR="009F4AB6">
        <w:rPr>
          <w:rFonts w:ascii="Verdana" w:hAnsi="Verdana"/>
          <w:bCs/>
        </w:rPr>
        <w:t>raty posiadają postać tradycyjną,</w:t>
      </w:r>
      <w:r>
        <w:rPr>
          <w:rFonts w:ascii="Verdana" w:hAnsi="Verdana"/>
          <w:bCs/>
        </w:rPr>
        <w:t xml:space="preserve"> papierową oraz elektroniczną. Do każdego operatu dołączone są pikiety – współrzędne nowo pomierzonych punktów.</w:t>
      </w:r>
      <w:r w:rsidR="00E61394">
        <w:rPr>
          <w:rFonts w:ascii="Verdana" w:hAnsi="Verdana"/>
          <w:bCs/>
        </w:rPr>
        <w:t xml:space="preserve"> Operaty techniczne </w:t>
      </w:r>
      <w:r w:rsidR="00E61394" w:rsidRPr="00E61394">
        <w:rPr>
          <w:rFonts w:ascii="Verdana" w:hAnsi="Verdana"/>
          <w:bCs/>
          <w:u w:val="single"/>
        </w:rPr>
        <w:t>nie posiadają</w:t>
      </w:r>
      <w:r w:rsidR="00E61394">
        <w:rPr>
          <w:rFonts w:ascii="Verdana" w:hAnsi="Verdana"/>
          <w:bCs/>
        </w:rPr>
        <w:t xml:space="preserve"> plików wymiany w postaci GML.  </w:t>
      </w:r>
    </w:p>
    <w:p w:rsidR="00C92CB2" w:rsidRDefault="00E61394" w:rsidP="00C92CB2">
      <w:pPr>
        <w:ind w:firstLine="709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>Aktualizacja odbywać się będzie w programie GEO-INFO Mapa udostępnionym przez Zamawiającego, bezpośrednio na bazie produkcyjnej. Zamawiający przewiduje zdalny dostęp do programu.</w:t>
      </w:r>
    </w:p>
    <w:p w:rsidR="00C92CB2" w:rsidRDefault="00C92CB2" w:rsidP="00C92CB2">
      <w:pPr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>Ilość operatów – około 780</w:t>
      </w:r>
    </w:p>
    <w:p w:rsidR="00C92CB2" w:rsidRDefault="00C92CB2" w:rsidP="00C92CB2">
      <w:pPr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>Ilość pikiet (szacunkowa) – około 35 000</w:t>
      </w:r>
    </w:p>
    <w:p w:rsidR="00C92CB2" w:rsidRPr="00C92CB2" w:rsidRDefault="00C92CB2" w:rsidP="00C92CB2">
      <w:pPr>
        <w:ind w:firstLine="709"/>
        <w:jc w:val="both"/>
        <w:rPr>
          <w:rFonts w:ascii="Verdana" w:hAnsi="Verdana"/>
          <w:bCs/>
        </w:rPr>
      </w:pPr>
    </w:p>
    <w:p w:rsidR="00E31121" w:rsidRDefault="005B55AD" w:rsidP="008A2C08">
      <w:pPr>
        <w:ind w:firstLine="708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Gmina Wrocław - </w:t>
      </w:r>
      <w:r w:rsidR="00FD6FC3" w:rsidRPr="00FD6FC3">
        <w:rPr>
          <w:rFonts w:ascii="Verdana" w:hAnsi="Verdana"/>
          <w:bCs/>
        </w:rPr>
        <w:t>Zarząd Geodezji, Kartografii i Katastru Miejskiego we Wrocławiu</w:t>
      </w:r>
      <w:r w:rsidR="004856F8">
        <w:rPr>
          <w:rFonts w:ascii="Verdana" w:hAnsi="Verdana"/>
          <w:bCs/>
        </w:rPr>
        <w:t xml:space="preserve"> informuje, iż zapytanie przeprowadzane </w:t>
      </w:r>
      <w:r w:rsidR="00FD6FC3">
        <w:rPr>
          <w:rFonts w:ascii="Verdana" w:hAnsi="Verdana"/>
          <w:bCs/>
        </w:rPr>
        <w:t>jest w celu roze</w:t>
      </w:r>
      <w:r w:rsidR="00E31121">
        <w:rPr>
          <w:rFonts w:ascii="Verdana" w:hAnsi="Verdana"/>
          <w:bCs/>
        </w:rPr>
        <w:t>znania rynku i oszacowania wartoś</w:t>
      </w:r>
      <w:r w:rsidR="00FD6FC3">
        <w:rPr>
          <w:rFonts w:ascii="Verdana" w:hAnsi="Verdana"/>
          <w:bCs/>
        </w:rPr>
        <w:t>ci zamówienia,</w:t>
      </w:r>
      <w:r w:rsidR="004856F8">
        <w:rPr>
          <w:rFonts w:ascii="Verdana" w:hAnsi="Verdana"/>
          <w:bCs/>
        </w:rPr>
        <w:t xml:space="preserve"> </w:t>
      </w:r>
      <w:r w:rsidR="00FD6FC3">
        <w:rPr>
          <w:rFonts w:ascii="Verdana" w:hAnsi="Verdana"/>
          <w:bCs/>
        </w:rPr>
        <w:t xml:space="preserve">a odpowiedź na zapytanie nie stanowi oferty w rozumieniu ustawy z dnia </w:t>
      </w:r>
      <w:r>
        <w:rPr>
          <w:rFonts w:ascii="Verdana" w:hAnsi="Verdana"/>
          <w:bCs/>
        </w:rPr>
        <w:t>11 września 2019</w:t>
      </w:r>
      <w:r w:rsidR="00FD6FC3">
        <w:rPr>
          <w:rFonts w:ascii="Verdana" w:hAnsi="Verdana"/>
          <w:bCs/>
        </w:rPr>
        <w:t>r. „Prawo zamówień publicznych”</w:t>
      </w:r>
      <w:r w:rsidR="00E31121">
        <w:rPr>
          <w:rFonts w:ascii="Verdana" w:hAnsi="Verdana"/>
          <w:bCs/>
        </w:rPr>
        <w:t xml:space="preserve"> (t.j. Dz</w:t>
      </w:r>
      <w:r w:rsidR="00FD6FC3">
        <w:rPr>
          <w:rFonts w:ascii="Verdana" w:hAnsi="Verdana"/>
          <w:bCs/>
        </w:rPr>
        <w:t xml:space="preserve">.U. z 2019 r. poz. </w:t>
      </w:r>
      <w:r>
        <w:rPr>
          <w:rFonts w:ascii="Verdana" w:hAnsi="Verdana"/>
          <w:bCs/>
        </w:rPr>
        <w:t>2019</w:t>
      </w:r>
      <w:r w:rsidR="00FD6FC3">
        <w:rPr>
          <w:rFonts w:ascii="Verdana" w:hAnsi="Verdana"/>
          <w:bCs/>
        </w:rPr>
        <w:t xml:space="preserve"> ze</w:t>
      </w:r>
      <w:r w:rsidR="00E31121">
        <w:rPr>
          <w:rFonts w:ascii="Verdana" w:hAnsi="Verdana"/>
          <w:bCs/>
        </w:rPr>
        <w:t xml:space="preserve"> zm.).</w:t>
      </w:r>
    </w:p>
    <w:p w:rsidR="00F704E5" w:rsidRDefault="00F704E5" w:rsidP="008A2C08">
      <w:pPr>
        <w:ind w:firstLine="708"/>
        <w:jc w:val="both"/>
        <w:rPr>
          <w:rFonts w:ascii="Verdana" w:hAnsi="Verdana"/>
          <w:bCs/>
        </w:rPr>
      </w:pPr>
    </w:p>
    <w:p w:rsidR="00E31121" w:rsidRPr="00FD6FC3" w:rsidRDefault="004856F8" w:rsidP="004856F8">
      <w:pPr>
        <w:ind w:firstLine="708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>Proszę o przesłanie informacji dotyczącej szacunkowej wartości zamówienia</w:t>
      </w:r>
      <w:r w:rsidR="00E31121">
        <w:rPr>
          <w:rFonts w:ascii="Verdana" w:hAnsi="Verdana"/>
          <w:bCs/>
        </w:rPr>
        <w:t xml:space="preserve"> netto</w:t>
      </w:r>
      <w:r w:rsidR="000B0F5F">
        <w:rPr>
          <w:rFonts w:ascii="Verdana" w:hAnsi="Verdana"/>
          <w:bCs/>
        </w:rPr>
        <w:t xml:space="preserve"> </w:t>
      </w:r>
      <w:r w:rsidR="000B0F5F">
        <w:rPr>
          <w:rFonts w:ascii="Verdana" w:hAnsi="Verdana"/>
          <w:bCs/>
        </w:rPr>
        <w:br/>
      </w:r>
      <w:r w:rsidR="00E31121">
        <w:rPr>
          <w:rFonts w:ascii="Verdana" w:hAnsi="Verdana"/>
          <w:bCs/>
        </w:rPr>
        <w:t>i brutto</w:t>
      </w:r>
      <w:r w:rsidR="00F704E5">
        <w:rPr>
          <w:rFonts w:ascii="Verdana" w:hAnsi="Verdana"/>
          <w:bCs/>
        </w:rPr>
        <w:t xml:space="preserve"> oraz określenie czasu jaki jest potrzebny do realizacji przedmiotowego zadania</w:t>
      </w:r>
      <w:r w:rsidR="00E31121">
        <w:rPr>
          <w:rFonts w:ascii="Verdana" w:hAnsi="Verdana"/>
          <w:bCs/>
        </w:rPr>
        <w:t xml:space="preserve"> za pośrednictwem poczty elektronicznej na adres</w:t>
      </w:r>
      <w:r>
        <w:rPr>
          <w:rFonts w:ascii="Verdana" w:hAnsi="Verdana"/>
          <w:bCs/>
        </w:rPr>
        <w:t>:</w:t>
      </w:r>
      <w:r w:rsidR="00E31121">
        <w:rPr>
          <w:rFonts w:ascii="Verdana" w:hAnsi="Verdana"/>
          <w:bCs/>
        </w:rPr>
        <w:t xml:space="preserve"> </w:t>
      </w:r>
      <w:hyperlink r:id="rId8" w:history="1">
        <w:r w:rsidR="00F704E5" w:rsidRPr="009D282D">
          <w:rPr>
            <w:rStyle w:val="Hipercze"/>
            <w:rFonts w:ascii="Verdana" w:hAnsi="Verdana"/>
            <w:bCs/>
          </w:rPr>
          <w:t>sekretariat@zgkikm.wroc.pl</w:t>
        </w:r>
      </w:hyperlink>
      <w:r w:rsidR="00440A02">
        <w:rPr>
          <w:rFonts w:ascii="Verdana" w:hAnsi="Verdana"/>
          <w:bCs/>
        </w:rPr>
        <w:t xml:space="preserve"> </w:t>
      </w:r>
      <w:r w:rsidR="00C47756">
        <w:rPr>
          <w:rFonts w:ascii="Verdana" w:hAnsi="Verdana"/>
          <w:bCs/>
        </w:rPr>
        <w:t xml:space="preserve">w terminie do dnia </w:t>
      </w:r>
      <w:r w:rsidR="005E32E9" w:rsidRPr="007866E6">
        <w:rPr>
          <w:rFonts w:ascii="Verdana" w:hAnsi="Verdana"/>
          <w:b/>
          <w:bCs/>
        </w:rPr>
        <w:t>19</w:t>
      </w:r>
      <w:r w:rsidR="00C47756" w:rsidRPr="007866E6">
        <w:rPr>
          <w:rFonts w:ascii="Verdana" w:hAnsi="Verdana"/>
          <w:b/>
          <w:bCs/>
        </w:rPr>
        <w:t xml:space="preserve"> marca 2021</w:t>
      </w:r>
      <w:r w:rsidR="00E31121" w:rsidRPr="007866E6">
        <w:rPr>
          <w:rFonts w:ascii="Verdana" w:hAnsi="Verdana"/>
          <w:b/>
          <w:bCs/>
        </w:rPr>
        <w:t xml:space="preserve"> r. godz. 15.00</w:t>
      </w:r>
      <w:r w:rsidR="00E31121">
        <w:rPr>
          <w:rFonts w:ascii="Verdana" w:hAnsi="Verdana"/>
          <w:bCs/>
        </w:rPr>
        <w:t>.</w:t>
      </w:r>
      <w:bookmarkStart w:id="0" w:name="_GoBack"/>
      <w:bookmarkEnd w:id="0"/>
    </w:p>
    <w:sectPr w:rsidR="00E31121" w:rsidRPr="00FD6FC3" w:rsidSect="005B55AD">
      <w:pgSz w:w="11906" w:h="16838"/>
      <w:pgMar w:top="28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93C" w:rsidRDefault="004D693C" w:rsidP="00942FD3">
      <w:r>
        <w:separator/>
      </w:r>
    </w:p>
  </w:endnote>
  <w:endnote w:type="continuationSeparator" w:id="0">
    <w:p w:rsidR="004D693C" w:rsidRDefault="004D693C" w:rsidP="00942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Bats">
    <w:charset w:val="02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93C" w:rsidRDefault="004D693C" w:rsidP="00942FD3">
      <w:r>
        <w:separator/>
      </w:r>
    </w:p>
  </w:footnote>
  <w:footnote w:type="continuationSeparator" w:id="0">
    <w:p w:rsidR="004D693C" w:rsidRDefault="004D693C" w:rsidP="00942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tarBats" w:hAnsi="StarBats" w:cs="StarBats"/>
        <w:b/>
        <w:bCs/>
        <w:color w:val="000000"/>
        <w:sz w:val="18"/>
        <w:szCs w:val="22"/>
        <w:lang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1BA4A2D"/>
    <w:multiLevelType w:val="hybridMultilevel"/>
    <w:tmpl w:val="CC3A49C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40A0313"/>
    <w:multiLevelType w:val="hybridMultilevel"/>
    <w:tmpl w:val="38240E10"/>
    <w:lvl w:ilvl="0" w:tplc="49A81942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CE6"/>
    <w:rsid w:val="000263DE"/>
    <w:rsid w:val="00042921"/>
    <w:rsid w:val="00056741"/>
    <w:rsid w:val="00070D47"/>
    <w:rsid w:val="00074BFB"/>
    <w:rsid w:val="0009303B"/>
    <w:rsid w:val="000A3287"/>
    <w:rsid w:val="000B0F5F"/>
    <w:rsid w:val="000F7992"/>
    <w:rsid w:val="00104B42"/>
    <w:rsid w:val="00141CB6"/>
    <w:rsid w:val="00142643"/>
    <w:rsid w:val="00185977"/>
    <w:rsid w:val="001C4117"/>
    <w:rsid w:val="001F7BB0"/>
    <w:rsid w:val="00240624"/>
    <w:rsid w:val="002557BA"/>
    <w:rsid w:val="002602FB"/>
    <w:rsid w:val="00294003"/>
    <w:rsid w:val="002A0E12"/>
    <w:rsid w:val="002E29B9"/>
    <w:rsid w:val="00313E9E"/>
    <w:rsid w:val="00352F36"/>
    <w:rsid w:val="0036595A"/>
    <w:rsid w:val="0038649A"/>
    <w:rsid w:val="003C1DF0"/>
    <w:rsid w:val="003D6FA9"/>
    <w:rsid w:val="003E4916"/>
    <w:rsid w:val="0042771E"/>
    <w:rsid w:val="00440A02"/>
    <w:rsid w:val="00443A1B"/>
    <w:rsid w:val="004506F8"/>
    <w:rsid w:val="004822F9"/>
    <w:rsid w:val="0048359B"/>
    <w:rsid w:val="004856F8"/>
    <w:rsid w:val="00494EE5"/>
    <w:rsid w:val="004977AE"/>
    <w:rsid w:val="004A4100"/>
    <w:rsid w:val="004A5C93"/>
    <w:rsid w:val="004B7205"/>
    <w:rsid w:val="004D693C"/>
    <w:rsid w:val="004D7716"/>
    <w:rsid w:val="005108A0"/>
    <w:rsid w:val="00532EF2"/>
    <w:rsid w:val="00554614"/>
    <w:rsid w:val="005A0F04"/>
    <w:rsid w:val="005B030B"/>
    <w:rsid w:val="005B2F78"/>
    <w:rsid w:val="005B55AD"/>
    <w:rsid w:val="005E32E9"/>
    <w:rsid w:val="00606556"/>
    <w:rsid w:val="006343D7"/>
    <w:rsid w:val="006A7EB3"/>
    <w:rsid w:val="006C2436"/>
    <w:rsid w:val="0072645C"/>
    <w:rsid w:val="0074538D"/>
    <w:rsid w:val="00780DA9"/>
    <w:rsid w:val="007866E6"/>
    <w:rsid w:val="00795BFE"/>
    <w:rsid w:val="007C1629"/>
    <w:rsid w:val="0080173E"/>
    <w:rsid w:val="00867A7C"/>
    <w:rsid w:val="0089096D"/>
    <w:rsid w:val="00897FF4"/>
    <w:rsid w:val="008A2C08"/>
    <w:rsid w:val="008B6428"/>
    <w:rsid w:val="008C6204"/>
    <w:rsid w:val="008E6EA7"/>
    <w:rsid w:val="00925118"/>
    <w:rsid w:val="009337BD"/>
    <w:rsid w:val="00942FD3"/>
    <w:rsid w:val="0096261A"/>
    <w:rsid w:val="009F4AB6"/>
    <w:rsid w:val="00A020CD"/>
    <w:rsid w:val="00A10632"/>
    <w:rsid w:val="00A1375C"/>
    <w:rsid w:val="00A226BF"/>
    <w:rsid w:val="00A4290A"/>
    <w:rsid w:val="00A5169B"/>
    <w:rsid w:val="00A5321A"/>
    <w:rsid w:val="00A64A23"/>
    <w:rsid w:val="00A677C6"/>
    <w:rsid w:val="00B03A9A"/>
    <w:rsid w:val="00B262E0"/>
    <w:rsid w:val="00BA42F6"/>
    <w:rsid w:val="00BC6DE4"/>
    <w:rsid w:val="00BD15C6"/>
    <w:rsid w:val="00C0301D"/>
    <w:rsid w:val="00C06DF4"/>
    <w:rsid w:val="00C4028D"/>
    <w:rsid w:val="00C47756"/>
    <w:rsid w:val="00C54CE6"/>
    <w:rsid w:val="00C704C9"/>
    <w:rsid w:val="00C74291"/>
    <w:rsid w:val="00C92CB2"/>
    <w:rsid w:val="00CB440F"/>
    <w:rsid w:val="00CD3710"/>
    <w:rsid w:val="00D12AF4"/>
    <w:rsid w:val="00D3373C"/>
    <w:rsid w:val="00D36548"/>
    <w:rsid w:val="00D71891"/>
    <w:rsid w:val="00DA4B9C"/>
    <w:rsid w:val="00DB2332"/>
    <w:rsid w:val="00DD184C"/>
    <w:rsid w:val="00DE2B6B"/>
    <w:rsid w:val="00DE4152"/>
    <w:rsid w:val="00E31121"/>
    <w:rsid w:val="00E34B30"/>
    <w:rsid w:val="00E3788E"/>
    <w:rsid w:val="00E61394"/>
    <w:rsid w:val="00E66EC8"/>
    <w:rsid w:val="00E72CE0"/>
    <w:rsid w:val="00EC3931"/>
    <w:rsid w:val="00F055C5"/>
    <w:rsid w:val="00F36B86"/>
    <w:rsid w:val="00F47CC7"/>
    <w:rsid w:val="00F704E5"/>
    <w:rsid w:val="00F73058"/>
    <w:rsid w:val="00F9724C"/>
    <w:rsid w:val="00FD6FC3"/>
    <w:rsid w:val="00FF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4:docId w14:val="483F5AB4"/>
  <w15:chartTrackingRefBased/>
  <w15:docId w15:val="{055B2E9E-F679-4627-AD4B-3C4C12ADA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42F6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rsid w:val="00A5169B"/>
    <w:rPr>
      <w:color w:val="0000FF"/>
      <w:u w:val="single"/>
    </w:rPr>
  </w:style>
  <w:style w:type="paragraph" w:styleId="Nagwek">
    <w:name w:val="header"/>
    <w:basedOn w:val="Normalny"/>
    <w:link w:val="NagwekZnak"/>
    <w:rsid w:val="00942F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42FD3"/>
  </w:style>
  <w:style w:type="paragraph" w:styleId="Stopka">
    <w:name w:val="footer"/>
    <w:basedOn w:val="Normalny"/>
    <w:link w:val="StopkaZnak"/>
    <w:uiPriority w:val="99"/>
    <w:rsid w:val="00942F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2FD3"/>
  </w:style>
  <w:style w:type="paragraph" w:styleId="Tekstdymka">
    <w:name w:val="Balloon Text"/>
    <w:basedOn w:val="Normalny"/>
    <w:link w:val="TekstdymkaZnak"/>
    <w:rsid w:val="00F972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F9724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780D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tabeli">
    <w:name w:val="Tytu? tabeli"/>
    <w:basedOn w:val="Normalny"/>
    <w:rsid w:val="00DD184C"/>
    <w:pPr>
      <w:suppressAutoHyphens/>
      <w:spacing w:after="120"/>
      <w:jc w:val="center"/>
    </w:pPr>
    <w:rPr>
      <w:b/>
      <w:i/>
      <w:lang w:eastAsia="en-US"/>
    </w:rPr>
  </w:style>
  <w:style w:type="paragraph" w:styleId="Akapitzlist">
    <w:name w:val="List Paragraph"/>
    <w:basedOn w:val="Normalny"/>
    <w:uiPriority w:val="34"/>
    <w:qFormat/>
    <w:rsid w:val="00A677C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68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gkikm.wroc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213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ZGKiKM</Company>
  <LinksUpToDate>false</LinksUpToDate>
  <CharactersWithSpaces>1691</CharactersWithSpaces>
  <SharedDoc>false</SharedDoc>
  <HLinks>
    <vt:vector size="6" baseType="variant">
      <vt:variant>
        <vt:i4>5636143</vt:i4>
      </vt:variant>
      <vt:variant>
        <vt:i4>0</vt:i4>
      </vt:variant>
      <vt:variant>
        <vt:i4>0</vt:i4>
      </vt:variant>
      <vt:variant>
        <vt:i4>5</vt:i4>
      </vt:variant>
      <vt:variant>
        <vt:lpwstr>mailto:sekretariat@zgkikm.wroc.pl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przygodaszyszkaa</dc:creator>
  <cp:keywords/>
  <dc:description/>
  <cp:lastModifiedBy>Aneta JANIK | ZGKiKM Wrocław</cp:lastModifiedBy>
  <cp:revision>8</cp:revision>
  <cp:lastPrinted>2021-03-12T07:59:00Z</cp:lastPrinted>
  <dcterms:created xsi:type="dcterms:W3CDTF">2021-03-12T08:55:00Z</dcterms:created>
  <dcterms:modified xsi:type="dcterms:W3CDTF">2021-03-12T09:08:00Z</dcterms:modified>
</cp:coreProperties>
</file>