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1C" w:rsidRDefault="00A308A9" w:rsidP="00976C1C">
      <w:pPr>
        <w:rPr>
          <w:b/>
        </w:rPr>
      </w:pPr>
      <w:r>
        <w:t>Z</w:t>
      </w:r>
      <w:r w:rsidR="00AE1CC9" w:rsidRPr="003A45F7">
        <w:t>ałącznik nr 2</w:t>
      </w:r>
    </w:p>
    <w:p w:rsidR="00976C1C" w:rsidRPr="00976C1C" w:rsidRDefault="00976C1C" w:rsidP="00976C1C">
      <w:pPr>
        <w:pStyle w:val="Tytu"/>
      </w:pPr>
      <w:r>
        <w:t>Umowa n</w:t>
      </w:r>
      <w:bookmarkStart w:id="0" w:name="_GoBack"/>
      <w:bookmarkEnd w:id="0"/>
      <w:r>
        <w:t>r ……/2021</w:t>
      </w:r>
    </w:p>
    <w:p w:rsidR="004B424C" w:rsidRPr="003A45F7" w:rsidRDefault="004B424C" w:rsidP="00DA0BC0">
      <w:pPr>
        <w:overflowPunct/>
        <w:autoSpaceDE/>
        <w:autoSpaceDN/>
        <w:adjustRightInd/>
        <w:ind w:right="-144"/>
        <w:jc w:val="both"/>
        <w:textAlignment w:val="auto"/>
      </w:pPr>
      <w:proofErr w:type="gramStart"/>
      <w:r w:rsidRPr="003A45F7">
        <w:t>zawarta</w:t>
      </w:r>
      <w:proofErr w:type="gramEnd"/>
      <w:r w:rsidRPr="003A45F7">
        <w:t xml:space="preserve"> w dniu </w:t>
      </w:r>
      <w:r w:rsidR="00E35DCA" w:rsidRPr="003A45F7">
        <w:t>……….</w:t>
      </w:r>
      <w:r w:rsidRPr="003A45F7">
        <w:t>.</w:t>
      </w:r>
      <w:r w:rsidR="003A45F7">
        <w:rPr>
          <w:b/>
        </w:rPr>
        <w:t>2021</w:t>
      </w:r>
      <w:r w:rsidRPr="003A45F7">
        <w:t xml:space="preserve"> </w:t>
      </w:r>
      <w:proofErr w:type="gramStart"/>
      <w:r w:rsidRPr="003A45F7">
        <w:t>r</w:t>
      </w:r>
      <w:proofErr w:type="gramEnd"/>
      <w:r w:rsidRPr="003A45F7">
        <w:t>. we Wrocławiu pomiędzy:</w:t>
      </w:r>
    </w:p>
    <w:p w:rsidR="004B424C" w:rsidRPr="003A45F7" w:rsidRDefault="004B424C" w:rsidP="00DA0BC0">
      <w:pPr>
        <w:suppressAutoHyphens/>
        <w:overflowPunct/>
        <w:autoSpaceDE/>
        <w:autoSpaceDN/>
        <w:adjustRightInd/>
        <w:ind w:right="-144"/>
        <w:jc w:val="both"/>
        <w:textAlignment w:val="auto"/>
      </w:pPr>
      <w:r w:rsidRPr="003A45F7">
        <w:rPr>
          <w:b/>
        </w:rPr>
        <w:t xml:space="preserve">Gminą Wrocław </w:t>
      </w:r>
      <w:r w:rsidRPr="003A45F7">
        <w:t xml:space="preserve">z siedzibą przy </w:t>
      </w:r>
      <w:r w:rsidRPr="003A45F7">
        <w:rPr>
          <w:b/>
        </w:rPr>
        <w:t>pl. Nowy Targ 1-8, 50-141 Wrocław</w:t>
      </w:r>
      <w:r w:rsidRPr="003A45F7">
        <w:t xml:space="preserve">, </w:t>
      </w:r>
      <w:r w:rsidRPr="003A45F7">
        <w:rPr>
          <w:b/>
        </w:rPr>
        <w:t>NIP 897-13-83-551</w:t>
      </w:r>
    </w:p>
    <w:p w:rsidR="004B424C" w:rsidRPr="003A45F7" w:rsidRDefault="004B424C" w:rsidP="00DA0BC0">
      <w:pPr>
        <w:suppressAutoHyphens/>
        <w:overflowPunct/>
        <w:autoSpaceDE/>
        <w:autoSpaceDN/>
        <w:adjustRightInd/>
        <w:ind w:right="-144"/>
        <w:jc w:val="both"/>
        <w:textAlignment w:val="auto"/>
      </w:pPr>
      <w:r w:rsidRPr="003A45F7">
        <w:rPr>
          <w:b/>
        </w:rPr>
        <w:t>Zarząd Geodezji, Kartografii i Katastru Miejskiego we Wrocławiu</w:t>
      </w:r>
      <w:r w:rsidRPr="003A45F7">
        <w:t xml:space="preserve"> z siedzibą we Wrocławiu przy al. Marcina Kromera 44, 51-163,</w:t>
      </w:r>
      <w:r w:rsidRPr="003A45F7">
        <w:rPr>
          <w:b/>
        </w:rPr>
        <w:t xml:space="preserve"> adres dla doręczeń:</w:t>
      </w:r>
      <w:r w:rsidRPr="003A45F7">
        <w:t xml:space="preserve"> al. Mar</w:t>
      </w:r>
      <w:r w:rsidR="0081792C" w:rsidRPr="003A45F7">
        <w:t xml:space="preserve">cina Kromera 44, 51-163 Wrocław, </w:t>
      </w:r>
      <w:r w:rsidRPr="003A45F7">
        <w:t>reprezentowany przez:</w:t>
      </w:r>
    </w:p>
    <w:p w:rsidR="004B424C" w:rsidRPr="003A45F7" w:rsidRDefault="004B424C" w:rsidP="00DA0BC0">
      <w:pPr>
        <w:overflowPunct/>
        <w:autoSpaceDE/>
        <w:autoSpaceDN/>
        <w:adjustRightInd/>
        <w:ind w:right="-144"/>
        <w:jc w:val="both"/>
        <w:textAlignment w:val="auto"/>
        <w:rPr>
          <w:b/>
          <w:bCs/>
        </w:rPr>
      </w:pPr>
      <w:r w:rsidRPr="003A45F7">
        <w:rPr>
          <w:b/>
          <w:bCs/>
        </w:rPr>
        <w:t>Panią Annę Głuch – Dyrektora Zarządu</w:t>
      </w:r>
    </w:p>
    <w:p w:rsidR="004B424C" w:rsidRPr="003A45F7" w:rsidRDefault="004B424C" w:rsidP="00DA0BC0">
      <w:pPr>
        <w:overflowPunct/>
        <w:autoSpaceDE/>
        <w:autoSpaceDN/>
        <w:adjustRightInd/>
        <w:ind w:right="-144"/>
        <w:jc w:val="both"/>
        <w:textAlignment w:val="auto"/>
        <w:rPr>
          <w:bCs/>
        </w:rPr>
      </w:pPr>
      <w:proofErr w:type="gramStart"/>
      <w:r w:rsidRPr="003A45F7">
        <w:rPr>
          <w:bCs/>
        </w:rPr>
        <w:t>przy</w:t>
      </w:r>
      <w:proofErr w:type="gramEnd"/>
      <w:r w:rsidRPr="003A45F7">
        <w:rPr>
          <w:bCs/>
        </w:rPr>
        <w:t xml:space="preserve"> kontrasygnacie </w:t>
      </w:r>
    </w:p>
    <w:p w:rsidR="004B424C" w:rsidRPr="003A45F7" w:rsidRDefault="004B424C" w:rsidP="00DA0BC0">
      <w:pPr>
        <w:suppressAutoHyphens/>
        <w:overflowPunct/>
        <w:autoSpaceDE/>
        <w:autoSpaceDN/>
        <w:adjustRightInd/>
        <w:ind w:right="-144"/>
        <w:jc w:val="both"/>
        <w:textAlignment w:val="auto"/>
        <w:rPr>
          <w:b/>
        </w:rPr>
      </w:pPr>
      <w:r w:rsidRPr="003A45F7">
        <w:rPr>
          <w:b/>
          <w:color w:val="000000"/>
        </w:rPr>
        <w:t>Pani Agnieszki Borkowskiej – Głównej Księgowej Zarządu,</w:t>
      </w:r>
    </w:p>
    <w:p w:rsidR="004B424C" w:rsidRPr="003A45F7" w:rsidRDefault="004B424C" w:rsidP="00DA0BC0">
      <w:pPr>
        <w:suppressAutoHyphens/>
        <w:overflowPunct/>
        <w:autoSpaceDE/>
        <w:autoSpaceDN/>
        <w:adjustRightInd/>
        <w:ind w:right="-144"/>
        <w:jc w:val="both"/>
        <w:textAlignment w:val="auto"/>
      </w:pPr>
      <w:proofErr w:type="gramStart"/>
      <w:r w:rsidRPr="003A45F7">
        <w:t>zwanym</w:t>
      </w:r>
      <w:proofErr w:type="gramEnd"/>
      <w:r w:rsidRPr="003A45F7">
        <w:t xml:space="preserve"> w dalszej części </w:t>
      </w:r>
      <w:r w:rsidR="00EF1763" w:rsidRPr="003A45F7">
        <w:rPr>
          <w:b/>
        </w:rPr>
        <w:t>„</w:t>
      </w:r>
      <w:r w:rsidR="00E35DCA" w:rsidRPr="003A45F7">
        <w:rPr>
          <w:b/>
        </w:rPr>
        <w:t>Sprzedającym</w:t>
      </w:r>
      <w:r w:rsidR="00EF1763" w:rsidRPr="003A45F7">
        <w:rPr>
          <w:b/>
        </w:rPr>
        <w:t>”</w:t>
      </w:r>
    </w:p>
    <w:p w:rsidR="00242F9B" w:rsidRPr="003A45F7" w:rsidRDefault="00E35DCA" w:rsidP="00DA0BC0">
      <w:pPr>
        <w:ind w:right="-144"/>
        <w:jc w:val="both"/>
      </w:pPr>
      <w:proofErr w:type="gramStart"/>
      <w:r w:rsidRPr="003A45F7">
        <w:t>a</w:t>
      </w:r>
      <w:proofErr w:type="gramEnd"/>
      <w:r w:rsidRPr="003A45F7">
        <w:t xml:space="preserve"> </w:t>
      </w:r>
    </w:p>
    <w:p w:rsidR="00DA0BC0" w:rsidRDefault="00242F9B" w:rsidP="00DA0BC0">
      <w:pPr>
        <w:ind w:right="-144"/>
        <w:jc w:val="both"/>
        <w:rPr>
          <w:bCs/>
        </w:rPr>
      </w:pPr>
      <w:r w:rsidRPr="003A45F7">
        <w:rPr>
          <w:bCs/>
        </w:rPr>
        <w:t>..............................</w:t>
      </w:r>
      <w:r w:rsidR="00E35DCA" w:rsidRPr="003A45F7">
        <w:rPr>
          <w:bCs/>
        </w:rPr>
        <w:t>..........................</w:t>
      </w:r>
      <w:r w:rsidRPr="003A45F7">
        <w:rPr>
          <w:bCs/>
        </w:rPr>
        <w:t>................................................................................................................</w:t>
      </w:r>
      <w:r w:rsidR="00DA0BC0">
        <w:rPr>
          <w:bCs/>
        </w:rPr>
        <w:t>....................................................................................................</w:t>
      </w:r>
    </w:p>
    <w:p w:rsidR="00242F9B" w:rsidRPr="0058113D" w:rsidRDefault="00242F9B" w:rsidP="0058113D">
      <w:pPr>
        <w:spacing w:after="120"/>
        <w:ind w:right="-142"/>
        <w:jc w:val="both"/>
        <w:rPr>
          <w:b/>
          <w:bCs/>
        </w:rPr>
      </w:pPr>
      <w:proofErr w:type="gramStart"/>
      <w:r w:rsidRPr="003A45F7">
        <w:t>zwanym</w:t>
      </w:r>
      <w:proofErr w:type="gramEnd"/>
      <w:r w:rsidRPr="003A45F7">
        <w:t xml:space="preserve"> dalej </w:t>
      </w:r>
      <w:r w:rsidRPr="003A45F7">
        <w:rPr>
          <w:b/>
          <w:bCs/>
        </w:rPr>
        <w:t>„</w:t>
      </w:r>
      <w:r w:rsidR="009041A0" w:rsidRPr="003A45F7">
        <w:rPr>
          <w:b/>
          <w:bCs/>
        </w:rPr>
        <w:t>Nabywcą</w:t>
      </w:r>
      <w:r w:rsidR="0058113D">
        <w:rPr>
          <w:b/>
          <w:bCs/>
        </w:rPr>
        <w:t>”</w:t>
      </w:r>
    </w:p>
    <w:p w:rsidR="00242F9B" w:rsidRPr="0058113D" w:rsidRDefault="00242F9B" w:rsidP="0058113D">
      <w:pPr>
        <w:spacing w:after="240"/>
        <w:ind w:right="-142"/>
        <w:jc w:val="both"/>
      </w:pPr>
      <w:r w:rsidRPr="003A45F7">
        <w:t xml:space="preserve">W wyniku przeprowadzonego postępowania w trybie przetargu </w:t>
      </w:r>
      <w:r w:rsidR="009041A0" w:rsidRPr="003A45F7">
        <w:t xml:space="preserve">na </w:t>
      </w:r>
      <w:r w:rsidR="0061672B" w:rsidRPr="0061672B">
        <w:t>sprzedaż zbędnego składnika majątku ruchomego,</w:t>
      </w:r>
      <w:r w:rsidRPr="003A45F7">
        <w:t xml:space="preserve"> na podstawie przepisów Kodeksu Cywilnego, została zawarta umowa o następującej treści:</w:t>
      </w:r>
      <w:r w:rsidR="0058113D">
        <w:t xml:space="preserve"> 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1</w:t>
      </w:r>
    </w:p>
    <w:p w:rsidR="002243E7" w:rsidRPr="003A45F7" w:rsidRDefault="00242F9B" w:rsidP="0058113D">
      <w:pPr>
        <w:spacing w:after="240"/>
        <w:ind w:right="-142"/>
        <w:jc w:val="both"/>
      </w:pPr>
      <w:r w:rsidRPr="003A45F7">
        <w:t xml:space="preserve">Sprzedający sprzedaje </w:t>
      </w:r>
      <w:r w:rsidR="009041A0" w:rsidRPr="003A45F7">
        <w:t>Nabywcy</w:t>
      </w:r>
      <w:r w:rsidRPr="003A45F7">
        <w:t xml:space="preserve"> </w:t>
      </w:r>
      <w:r w:rsidR="0061672B">
        <w:t xml:space="preserve">samochód </w:t>
      </w:r>
      <w:r w:rsidR="002243E7" w:rsidRPr="002243E7">
        <w:rPr>
          <w:b/>
        </w:rPr>
        <w:t>DAEWOO MUSSO 2.9 TD MR’98</w:t>
      </w:r>
      <w:r w:rsidR="002243E7">
        <w:t>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2</w:t>
      </w:r>
    </w:p>
    <w:p w:rsidR="00242F9B" w:rsidRPr="003A45F7" w:rsidRDefault="00242F9B" w:rsidP="0058113D">
      <w:pPr>
        <w:spacing w:after="240"/>
        <w:ind w:right="-142"/>
        <w:jc w:val="both"/>
      </w:pPr>
      <w:r w:rsidRPr="003A45F7">
        <w:t xml:space="preserve">Za przedmiot sprzedaży opisany w §1, </w:t>
      </w:r>
      <w:r w:rsidR="009041A0" w:rsidRPr="003A45F7">
        <w:t xml:space="preserve">Nabywca </w:t>
      </w:r>
      <w:r w:rsidRPr="003A45F7">
        <w:t xml:space="preserve">zapłaci Sprzedającym cenę w </w:t>
      </w:r>
      <w:r w:rsidR="00A020B4" w:rsidRPr="003A45F7">
        <w:rPr>
          <w:b/>
          <w:lang w:eastAsia="zh-CN"/>
        </w:rPr>
        <w:t>………… zł</w:t>
      </w:r>
      <w:r w:rsidR="00A020B4" w:rsidRPr="003A45F7">
        <w:rPr>
          <w:lang w:eastAsia="zh-CN"/>
        </w:rPr>
        <w:t xml:space="preserve"> </w:t>
      </w:r>
      <w:r w:rsidR="009041A0" w:rsidRPr="003A45F7">
        <w:rPr>
          <w:b/>
          <w:lang w:eastAsia="zh-CN"/>
        </w:rPr>
        <w:t>brutto</w:t>
      </w:r>
      <w:r w:rsidR="009041A0" w:rsidRPr="003A45F7">
        <w:rPr>
          <w:lang w:eastAsia="zh-CN"/>
        </w:rPr>
        <w:t xml:space="preserve"> </w:t>
      </w:r>
      <w:r w:rsidR="00A020B4" w:rsidRPr="003A45F7">
        <w:rPr>
          <w:lang w:eastAsia="zh-CN"/>
        </w:rPr>
        <w:t xml:space="preserve">(słownie: </w:t>
      </w:r>
      <w:r w:rsidR="009041A0" w:rsidRPr="003A45F7">
        <w:rPr>
          <w:lang w:eastAsia="zh-CN"/>
        </w:rPr>
        <w:t>………………………………….</w:t>
      </w:r>
      <w:r w:rsidR="00A020B4" w:rsidRPr="003A45F7">
        <w:rPr>
          <w:lang w:eastAsia="zh-CN"/>
        </w:rPr>
        <w:t xml:space="preserve"> </w:t>
      </w:r>
      <w:proofErr w:type="gramStart"/>
      <w:r w:rsidR="00A020B4" w:rsidRPr="003A45F7">
        <w:rPr>
          <w:lang w:eastAsia="zh-CN"/>
        </w:rPr>
        <w:t>złotych</w:t>
      </w:r>
      <w:proofErr w:type="gramEnd"/>
      <w:r w:rsidR="00A020B4" w:rsidRPr="003A45F7">
        <w:rPr>
          <w:lang w:eastAsia="zh-CN"/>
        </w:rPr>
        <w:t xml:space="preserve"> 00/100)</w:t>
      </w:r>
      <w:r w:rsidR="00A020B4" w:rsidRPr="003A45F7">
        <w:rPr>
          <w:b/>
          <w:bCs/>
        </w:rPr>
        <w:t xml:space="preserve"> </w:t>
      </w:r>
      <w:r w:rsidRPr="003A45F7">
        <w:t xml:space="preserve">w terminie </w:t>
      </w:r>
      <w:r w:rsidR="009041A0" w:rsidRPr="003A45F7">
        <w:rPr>
          <w:b/>
        </w:rPr>
        <w:t xml:space="preserve">do </w:t>
      </w:r>
      <w:r w:rsidR="007C523F" w:rsidRPr="003A45F7">
        <w:rPr>
          <w:b/>
        </w:rPr>
        <w:t>7</w:t>
      </w:r>
      <w:r w:rsidRPr="003A45F7">
        <w:rPr>
          <w:b/>
        </w:rPr>
        <w:t xml:space="preserve"> dni roboczych</w:t>
      </w:r>
      <w:r w:rsidRPr="003A45F7">
        <w:t xml:space="preserve"> od daty wystawienia faktury</w:t>
      </w:r>
      <w:r w:rsidR="009041A0" w:rsidRPr="003A45F7">
        <w:t>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3</w:t>
      </w:r>
    </w:p>
    <w:p w:rsidR="00242F9B" w:rsidRPr="003A45F7" w:rsidRDefault="002F5176" w:rsidP="00DA0BC0">
      <w:pPr>
        <w:numPr>
          <w:ilvl w:val="0"/>
          <w:numId w:val="3"/>
        </w:numPr>
        <w:ind w:left="284" w:right="-144" w:hanging="284"/>
        <w:jc w:val="both"/>
      </w:pPr>
      <w:r w:rsidRPr="003A45F7">
        <w:t>Nabywca</w:t>
      </w:r>
      <w:r w:rsidR="00242F9B" w:rsidRPr="003A45F7">
        <w:t xml:space="preserve"> oświadcza, że zapoznał się ze stanem technicznym </w:t>
      </w:r>
      <w:r w:rsidRPr="003A45F7">
        <w:t>sprzętu</w:t>
      </w:r>
      <w:r w:rsidR="00242F9B" w:rsidRPr="003A45F7">
        <w:t>, o którym mowa w §1 umowy i nie zgłasza do niego żadnych zastrzeżeń.</w:t>
      </w:r>
    </w:p>
    <w:p w:rsidR="00242F9B" w:rsidRPr="0058113D" w:rsidRDefault="001E03F8" w:rsidP="0058113D">
      <w:pPr>
        <w:numPr>
          <w:ilvl w:val="0"/>
          <w:numId w:val="3"/>
        </w:numPr>
        <w:spacing w:after="240"/>
        <w:ind w:left="284" w:right="-142" w:hanging="284"/>
        <w:jc w:val="both"/>
      </w:pPr>
      <w:r w:rsidRPr="003A45F7">
        <w:t>Nabyty sprzęt nie podlega gw</w:t>
      </w:r>
      <w:r w:rsidR="000603EE" w:rsidRPr="003A45F7">
        <w:t>arancji</w:t>
      </w:r>
      <w:r w:rsidRPr="003A45F7">
        <w:t xml:space="preserve"> ani rękojmi.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4</w:t>
      </w:r>
    </w:p>
    <w:p w:rsidR="00403C7D" w:rsidRPr="003A45F7" w:rsidRDefault="00242F9B" w:rsidP="0058113D">
      <w:pPr>
        <w:spacing w:after="240"/>
        <w:ind w:right="-142"/>
        <w:jc w:val="both"/>
      </w:pPr>
      <w:r w:rsidRPr="003A45F7">
        <w:t xml:space="preserve">Wydanie </w:t>
      </w:r>
      <w:r w:rsidR="002243E7">
        <w:t>przedmiotu sprzedaży</w:t>
      </w:r>
      <w:r w:rsidRPr="003A45F7">
        <w:t xml:space="preserve"> nastąpi z chwilą przedłożenia przez </w:t>
      </w:r>
      <w:r w:rsidR="002F5176" w:rsidRPr="003A45F7">
        <w:t>Nabywcę</w:t>
      </w:r>
      <w:r w:rsidRPr="003A45F7">
        <w:t xml:space="preserve"> dowodu zapłaty za </w:t>
      </w:r>
      <w:r w:rsidR="002243E7">
        <w:t>samochód</w:t>
      </w:r>
      <w:r w:rsidRPr="003A45F7">
        <w:t>, w formie przelewu na rachunek bankowy Gmin</w:t>
      </w:r>
      <w:r w:rsidR="0058113D">
        <w:t>y Wrocław wskazany na fakturze.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5</w:t>
      </w:r>
    </w:p>
    <w:p w:rsidR="00242F9B" w:rsidRPr="003A45F7" w:rsidRDefault="00242F9B" w:rsidP="0058113D">
      <w:pPr>
        <w:spacing w:after="240"/>
        <w:ind w:right="-142"/>
        <w:jc w:val="both"/>
      </w:pPr>
      <w:r w:rsidRPr="003A45F7">
        <w:t>Wszelkie koszty wynikające z zawarcia niniejszej umowy</w:t>
      </w:r>
      <w:r w:rsidR="008C3EE0">
        <w:t>, w tym daniny publicznoprawne</w:t>
      </w:r>
      <w:r w:rsidRPr="003A45F7">
        <w:t xml:space="preserve"> ponosi </w:t>
      </w:r>
      <w:r w:rsidR="002F5176" w:rsidRPr="003A45F7">
        <w:t>Nabywca</w:t>
      </w:r>
      <w:r w:rsidR="0058113D">
        <w:t>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6</w:t>
      </w:r>
    </w:p>
    <w:p w:rsidR="00242F9B" w:rsidRPr="003A45F7" w:rsidRDefault="00242F9B" w:rsidP="0058113D">
      <w:pPr>
        <w:spacing w:after="240"/>
        <w:ind w:right="-142"/>
        <w:jc w:val="both"/>
      </w:pPr>
      <w:r w:rsidRPr="003A45F7">
        <w:t>W sprawach nieuregulowanych w niniejszej umowie mają zastosowa</w:t>
      </w:r>
      <w:r w:rsidR="0058113D">
        <w:t>nie przepisy Kodeksu Cywilnego.</w:t>
      </w:r>
    </w:p>
    <w:p w:rsidR="00242F9B" w:rsidRPr="0058113D" w:rsidRDefault="0058113D" w:rsidP="0058113D">
      <w:pPr>
        <w:spacing w:after="120"/>
        <w:ind w:right="-142"/>
        <w:jc w:val="center"/>
        <w:rPr>
          <w:b/>
          <w:bCs/>
        </w:rPr>
      </w:pPr>
      <w:r>
        <w:rPr>
          <w:b/>
          <w:bCs/>
        </w:rPr>
        <w:t>§ 7</w:t>
      </w:r>
    </w:p>
    <w:p w:rsidR="00242F9B" w:rsidRPr="003A45F7" w:rsidRDefault="00242F9B" w:rsidP="0058113D">
      <w:pPr>
        <w:spacing w:after="600"/>
        <w:ind w:right="-142"/>
        <w:jc w:val="both"/>
      </w:pPr>
      <w:r w:rsidRPr="003A45F7">
        <w:t xml:space="preserve">Umowę sporządzono w trzech jednobrzmiących egzemplarzach tj. 1 egzemplarz dla </w:t>
      </w:r>
      <w:r w:rsidR="002F5176" w:rsidRPr="003A45F7">
        <w:t>Nabywcy</w:t>
      </w:r>
      <w:r w:rsidR="00A308A9">
        <w:t xml:space="preserve"> i 2 egz. dla Sprzedającego.</w:t>
      </w:r>
    </w:p>
    <w:p w:rsidR="00242F9B" w:rsidRDefault="002F5176" w:rsidP="0058113D">
      <w:pPr>
        <w:tabs>
          <w:tab w:val="left" w:pos="7938"/>
        </w:tabs>
        <w:spacing w:after="360"/>
        <w:ind w:right="-142"/>
        <w:rPr>
          <w:b/>
          <w:bCs/>
        </w:rPr>
      </w:pPr>
      <w:r w:rsidRPr="003A45F7">
        <w:rPr>
          <w:b/>
          <w:bCs/>
        </w:rPr>
        <w:t>NABYWCA</w:t>
      </w:r>
      <w:proofErr w:type="gramStart"/>
      <w:r w:rsidR="0058113D">
        <w:rPr>
          <w:b/>
          <w:bCs/>
        </w:rPr>
        <w:t>:</w:t>
      </w:r>
      <w:r w:rsidR="0058113D">
        <w:rPr>
          <w:b/>
          <w:bCs/>
        </w:rPr>
        <w:tab/>
      </w:r>
      <w:r w:rsidR="00A308A9">
        <w:rPr>
          <w:b/>
          <w:bCs/>
        </w:rPr>
        <w:t>S</w:t>
      </w:r>
      <w:r w:rsidR="00242F9B" w:rsidRPr="003A45F7">
        <w:rPr>
          <w:b/>
          <w:bCs/>
        </w:rPr>
        <w:t>PRZEDAJĄCY</w:t>
      </w:r>
      <w:proofErr w:type="gramEnd"/>
      <w:r w:rsidR="00242F9B" w:rsidRPr="003A45F7">
        <w:rPr>
          <w:b/>
          <w:bCs/>
        </w:rPr>
        <w:t>:</w:t>
      </w:r>
    </w:p>
    <w:p w:rsidR="0058113D" w:rsidRPr="00A308A9" w:rsidRDefault="0058113D" w:rsidP="0058113D">
      <w:pPr>
        <w:tabs>
          <w:tab w:val="left" w:pos="7513"/>
        </w:tabs>
        <w:spacing w:after="360"/>
        <w:ind w:right="-142"/>
        <w:rPr>
          <w:b/>
          <w:bCs/>
        </w:rPr>
      </w:pPr>
      <w:r>
        <w:rPr>
          <w:b/>
          <w:bCs/>
        </w:rPr>
        <w:t>………………..........</w:t>
      </w:r>
      <w:r>
        <w:rPr>
          <w:b/>
          <w:bCs/>
        </w:rPr>
        <w:tab/>
        <w:t>…………………………</w:t>
      </w:r>
    </w:p>
    <w:sectPr w:rsidR="0058113D" w:rsidRPr="00A308A9" w:rsidSect="00A020B4">
      <w:headerReference w:type="default" r:id="rId7"/>
      <w:footerReference w:type="even" r:id="rId8"/>
      <w:pgSz w:w="11906" w:h="16838"/>
      <w:pgMar w:top="0" w:right="1418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3D" w:rsidRDefault="0058113D">
      <w:r>
        <w:separator/>
      </w:r>
    </w:p>
  </w:endnote>
  <w:endnote w:type="continuationSeparator" w:id="0">
    <w:p w:rsidR="0058113D" w:rsidRDefault="0058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3D" w:rsidRDefault="00581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13D" w:rsidRDefault="005811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3D" w:rsidRDefault="0058113D">
      <w:r>
        <w:separator/>
      </w:r>
    </w:p>
  </w:footnote>
  <w:footnote w:type="continuationSeparator" w:id="0">
    <w:p w:rsidR="0058113D" w:rsidRDefault="0058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3D" w:rsidRDefault="0058113D" w:rsidP="0058113D">
    <w:pPr>
      <w:pStyle w:val="Nagwek"/>
      <w:tabs>
        <w:tab w:val="clear" w:pos="9072"/>
        <w:tab w:val="right" w:pos="9781"/>
      </w:tabs>
      <w:rPr>
        <w:b/>
        <w:bCs/>
        <w:i/>
        <w:i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8FC"/>
    <w:multiLevelType w:val="hybridMultilevel"/>
    <w:tmpl w:val="1F1A7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27544"/>
    <w:multiLevelType w:val="hybridMultilevel"/>
    <w:tmpl w:val="55D2A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165AB"/>
    <w:multiLevelType w:val="hybridMultilevel"/>
    <w:tmpl w:val="559A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2E"/>
    <w:rsid w:val="000603EE"/>
    <w:rsid w:val="000D5460"/>
    <w:rsid w:val="001E03F8"/>
    <w:rsid w:val="002243E7"/>
    <w:rsid w:val="00242F9B"/>
    <w:rsid w:val="002B1D89"/>
    <w:rsid w:val="002F5176"/>
    <w:rsid w:val="003532A3"/>
    <w:rsid w:val="00383069"/>
    <w:rsid w:val="003A45F7"/>
    <w:rsid w:val="003A54E2"/>
    <w:rsid w:val="003B372B"/>
    <w:rsid w:val="00403C7D"/>
    <w:rsid w:val="004B424C"/>
    <w:rsid w:val="004E1429"/>
    <w:rsid w:val="0058113D"/>
    <w:rsid w:val="0061030F"/>
    <w:rsid w:val="0061672B"/>
    <w:rsid w:val="00720406"/>
    <w:rsid w:val="00752A2E"/>
    <w:rsid w:val="0076496D"/>
    <w:rsid w:val="007C523F"/>
    <w:rsid w:val="007F3C5E"/>
    <w:rsid w:val="0081792C"/>
    <w:rsid w:val="008C3EE0"/>
    <w:rsid w:val="009041A0"/>
    <w:rsid w:val="00976C1C"/>
    <w:rsid w:val="00A020B4"/>
    <w:rsid w:val="00A308A9"/>
    <w:rsid w:val="00AE1CC9"/>
    <w:rsid w:val="00B0131D"/>
    <w:rsid w:val="00BC0DA8"/>
    <w:rsid w:val="00C856A0"/>
    <w:rsid w:val="00C91CF9"/>
    <w:rsid w:val="00DA0BC0"/>
    <w:rsid w:val="00DF63F8"/>
    <w:rsid w:val="00E34216"/>
    <w:rsid w:val="00E35DCA"/>
    <w:rsid w:val="00E5171B"/>
    <w:rsid w:val="00E97E7E"/>
    <w:rsid w:val="00E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25DE5D"/>
  <w15:chartTrackingRefBased/>
  <w15:docId w15:val="{AFCFB35C-A285-421E-A168-B3CFF5C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1C"/>
    <w:pPr>
      <w:overflowPunct w:val="0"/>
      <w:autoSpaceDE w:val="0"/>
      <w:autoSpaceDN w:val="0"/>
      <w:adjustRightInd w:val="0"/>
      <w:jc w:val="right"/>
      <w:textAlignment w:val="baseline"/>
    </w:pPr>
    <w:rPr>
      <w:rFonts w:ascii="Verdana" w:hAnsi="Verdan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iCs/>
      <w:sz w:val="22"/>
    </w:rPr>
  </w:style>
  <w:style w:type="paragraph" w:styleId="Tekstpodstawowy2">
    <w:name w:val="Body Text 2"/>
    <w:basedOn w:val="Normalny"/>
    <w:semiHidden/>
    <w:rPr>
      <w:b/>
      <w:bCs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i/>
      <w:iCs/>
      <w:sz w:val="24"/>
    </w:rPr>
  </w:style>
  <w:style w:type="paragraph" w:styleId="Tytu">
    <w:name w:val="Title"/>
    <w:basedOn w:val="Normalny"/>
    <w:qFormat/>
    <w:rsid w:val="00976C1C"/>
    <w:pPr>
      <w:spacing w:line="360" w:lineRule="auto"/>
      <w:ind w:firstLine="709"/>
      <w:jc w:val="center"/>
    </w:pPr>
    <w:rPr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 Wrocławia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Aneta</dc:creator>
  <cp:keywords>Umowa</cp:keywords>
  <dc:description/>
  <cp:lastModifiedBy>Ewelina PROBOLA | ZGKiKM Wrocław</cp:lastModifiedBy>
  <cp:revision>3</cp:revision>
  <cp:lastPrinted>2018-03-27T12:34:00Z</cp:lastPrinted>
  <dcterms:created xsi:type="dcterms:W3CDTF">2021-02-10T08:02:00Z</dcterms:created>
  <dcterms:modified xsi:type="dcterms:W3CDTF">2021-02-10T08:14:00Z</dcterms:modified>
</cp:coreProperties>
</file>