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74" w:rsidRPr="00A017B8" w:rsidRDefault="00D92F74" w:rsidP="00A90A06">
      <w:pPr>
        <w:jc w:val="right"/>
        <w:rPr>
          <w:rFonts w:ascii="Times New Roman" w:hAnsi="Times New Roman"/>
        </w:rPr>
      </w:pPr>
      <w:bookmarkStart w:id="0" w:name="_GoBack"/>
      <w:bookmarkEnd w:id="0"/>
      <w:r w:rsidRPr="00A017B8">
        <w:rPr>
          <w:rFonts w:ascii="Times New Roman" w:hAnsi="Times New Roman"/>
        </w:rPr>
        <w:t>Załącznik nr 2</w:t>
      </w:r>
    </w:p>
    <w:p w:rsidR="00A017B8" w:rsidRPr="00A017B8" w:rsidRDefault="00A017B8" w:rsidP="00A90A06">
      <w:pPr>
        <w:jc w:val="right"/>
        <w:rPr>
          <w:rFonts w:ascii="Times New Roman" w:hAnsi="Times New Roman"/>
        </w:rPr>
      </w:pPr>
      <w:r w:rsidRPr="00A017B8">
        <w:rPr>
          <w:rFonts w:ascii="Times New Roman" w:hAnsi="Times New Roman"/>
        </w:rPr>
        <w:t>do Opisu przedmiotu zamówienia</w:t>
      </w:r>
    </w:p>
    <w:p w:rsidR="00D92F74" w:rsidRPr="00A017B8" w:rsidRDefault="00D92F74" w:rsidP="007A5100">
      <w:pPr>
        <w:jc w:val="both"/>
        <w:rPr>
          <w:rFonts w:ascii="Times New Roman" w:hAnsi="Times New Roman"/>
          <w:b/>
        </w:rPr>
      </w:pPr>
      <w:r w:rsidRPr="00A017B8">
        <w:rPr>
          <w:rFonts w:ascii="Times New Roman" w:hAnsi="Times New Roman"/>
          <w:b/>
        </w:rPr>
        <w:t>Wykaz obiektów stanowiących część opisową EGiB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662"/>
        <w:gridCol w:w="1696"/>
      </w:tblGrid>
      <w:tr w:rsidR="00D92F74" w:rsidRPr="00A017B8" w:rsidTr="0055586E">
        <w:trPr>
          <w:trHeight w:val="285"/>
        </w:trPr>
        <w:tc>
          <w:tcPr>
            <w:tcW w:w="704" w:type="dxa"/>
            <w:shd w:val="clear" w:color="auto" w:fill="D9D9D9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017B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6662" w:type="dxa"/>
            <w:shd w:val="clear" w:color="auto" w:fill="D9D9D9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017B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Obiekt</w:t>
            </w:r>
          </w:p>
        </w:tc>
        <w:tc>
          <w:tcPr>
            <w:tcW w:w="1696" w:type="dxa"/>
            <w:shd w:val="clear" w:color="auto" w:fill="D9D9D9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017B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Adres obiektu.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1032557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Budynek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76337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Działka ewidencyjna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104705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Prawo zależne do gruntu wynikające z umowy dzierżawy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95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Instytucja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3829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Jednostka rejestrowa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277600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8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Jednostka ewidencyjna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9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Użytki gruntowe i klasy gleboznawcze w granicach działki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118111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10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Samodzielny lokal mieszkalny lub inny lokal zgodnie z ustawą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206169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11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Małżeństwo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82549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12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Inny podmiot grupowy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1001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13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Obręb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69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14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Osoba fizyczna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302062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15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Przedmiot dzierżawy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95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16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Udział dzierżawy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95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17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Udział władania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123339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18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Udział własności lub władania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598469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19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Zmiana – Dziennik zgłoszeń zmian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448360</w:t>
            </w:r>
          </w:p>
        </w:tc>
      </w:tr>
      <w:tr w:rsidR="00D92F74" w:rsidRPr="00A017B8" w:rsidTr="002860F1">
        <w:trPr>
          <w:trHeight w:val="300"/>
        </w:trPr>
        <w:tc>
          <w:tcPr>
            <w:tcW w:w="704" w:type="dxa"/>
            <w:noWrap/>
          </w:tcPr>
          <w:p w:rsidR="00D92F74" w:rsidRPr="00A017B8" w:rsidRDefault="00D92F74" w:rsidP="00555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20</w:t>
            </w:r>
          </w:p>
        </w:tc>
        <w:tc>
          <w:tcPr>
            <w:tcW w:w="6662" w:type="dxa"/>
            <w:noWrap/>
            <w:vAlign w:val="bottom"/>
          </w:tcPr>
          <w:p w:rsidR="00D92F74" w:rsidRPr="00A017B8" w:rsidRDefault="00D92F74" w:rsidP="004D6F75">
            <w:pPr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Dokument</w:t>
            </w:r>
          </w:p>
        </w:tc>
        <w:tc>
          <w:tcPr>
            <w:tcW w:w="1696" w:type="dxa"/>
            <w:noWrap/>
            <w:vAlign w:val="bottom"/>
          </w:tcPr>
          <w:p w:rsidR="00D92F74" w:rsidRPr="00A017B8" w:rsidRDefault="00D92F74">
            <w:pPr>
              <w:jc w:val="right"/>
              <w:rPr>
                <w:rFonts w:ascii="Times New Roman" w:hAnsi="Times New Roman"/>
              </w:rPr>
            </w:pPr>
            <w:r w:rsidRPr="00A017B8">
              <w:rPr>
                <w:rFonts w:ascii="Times New Roman" w:hAnsi="Times New Roman"/>
              </w:rPr>
              <w:t>995559</w:t>
            </w:r>
          </w:p>
        </w:tc>
      </w:tr>
    </w:tbl>
    <w:p w:rsidR="00D92F74" w:rsidRPr="00A017B8" w:rsidRDefault="00D92F74" w:rsidP="007A5100">
      <w:pPr>
        <w:jc w:val="both"/>
        <w:rPr>
          <w:rFonts w:ascii="Times New Roman" w:hAnsi="Times New Roman"/>
        </w:rPr>
      </w:pPr>
    </w:p>
    <w:sectPr w:rsidR="00D92F74" w:rsidRPr="00A017B8" w:rsidSect="00F53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C2" w:rsidRDefault="00A126C2" w:rsidP="00A126C2">
      <w:pPr>
        <w:spacing w:after="0" w:line="240" w:lineRule="auto"/>
      </w:pPr>
      <w:r>
        <w:separator/>
      </w:r>
    </w:p>
  </w:endnote>
  <w:endnote w:type="continuationSeparator" w:id="0">
    <w:p w:rsidR="00A126C2" w:rsidRDefault="00A126C2" w:rsidP="00A1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C2" w:rsidRDefault="00A126C2" w:rsidP="00A126C2">
      <w:pPr>
        <w:spacing w:after="0" w:line="240" w:lineRule="auto"/>
      </w:pPr>
      <w:r>
        <w:separator/>
      </w:r>
    </w:p>
  </w:footnote>
  <w:footnote w:type="continuationSeparator" w:id="0">
    <w:p w:rsidR="00A126C2" w:rsidRDefault="00A126C2" w:rsidP="00A1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2" w:rsidRDefault="00A126C2">
    <w:pPr>
      <w:pStyle w:val="Nagwek"/>
    </w:pPr>
  </w:p>
  <w:p w:rsidR="00A126C2" w:rsidRDefault="00A126C2">
    <w:pPr>
      <w:pStyle w:val="Nagwek"/>
    </w:pPr>
    <w:r>
      <w:rPr>
        <w:noProof/>
        <w:lang w:eastAsia="pl-PL"/>
      </w:rPr>
      <w:drawing>
        <wp:inline distT="0" distB="0" distL="0" distR="0" wp14:anchorId="0A1134FF">
          <wp:extent cx="576199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26C2" w:rsidRDefault="00A1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4EB"/>
    <w:multiLevelType w:val="hybridMultilevel"/>
    <w:tmpl w:val="5A04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6A1294"/>
    <w:multiLevelType w:val="hybridMultilevel"/>
    <w:tmpl w:val="76EC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764DB5"/>
    <w:multiLevelType w:val="multilevel"/>
    <w:tmpl w:val="E21E1D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61"/>
    <w:rsid w:val="00080617"/>
    <w:rsid w:val="000B7303"/>
    <w:rsid w:val="00190922"/>
    <w:rsid w:val="001D069D"/>
    <w:rsid w:val="002105B7"/>
    <w:rsid w:val="002860F1"/>
    <w:rsid w:val="00447085"/>
    <w:rsid w:val="004D6F75"/>
    <w:rsid w:val="005233D8"/>
    <w:rsid w:val="0055586E"/>
    <w:rsid w:val="00611561"/>
    <w:rsid w:val="00677A83"/>
    <w:rsid w:val="007A5100"/>
    <w:rsid w:val="00887C51"/>
    <w:rsid w:val="008C4042"/>
    <w:rsid w:val="00911F78"/>
    <w:rsid w:val="00A017B8"/>
    <w:rsid w:val="00A126C2"/>
    <w:rsid w:val="00A152A7"/>
    <w:rsid w:val="00A52C7B"/>
    <w:rsid w:val="00A90A06"/>
    <w:rsid w:val="00B06FFF"/>
    <w:rsid w:val="00C3294F"/>
    <w:rsid w:val="00CB59B7"/>
    <w:rsid w:val="00D92F74"/>
    <w:rsid w:val="00E83A63"/>
    <w:rsid w:val="00EE58E0"/>
    <w:rsid w:val="00EF6952"/>
    <w:rsid w:val="00F03F8C"/>
    <w:rsid w:val="00F14CEC"/>
    <w:rsid w:val="00F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329DB9DD"/>
  <w15:docId w15:val="{4E2E255B-D81F-439A-8CBD-6A87361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15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677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5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EE58E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E58E0"/>
    <w:rPr>
      <w:rFonts w:cs="Times New Roman"/>
      <w:color w:val="800080"/>
      <w:u w:val="single"/>
    </w:rPr>
  </w:style>
  <w:style w:type="paragraph" w:customStyle="1" w:styleId="msonormal0">
    <w:name w:val="msonormal"/>
    <w:basedOn w:val="Normalny"/>
    <w:uiPriority w:val="99"/>
    <w:rsid w:val="00EE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EE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EE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EE58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E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E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E5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E5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E58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E58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6C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6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1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1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1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A38DCA3</Template>
  <TotalTime>2</TotalTime>
  <Pages>1</Pages>
  <Words>111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krzeszowskaa</dc:creator>
  <cp:keywords/>
  <dc:description/>
  <cp:lastModifiedBy>Dominika GRODZKA | ZGKiKM Wrocław</cp:lastModifiedBy>
  <cp:revision>6</cp:revision>
  <dcterms:created xsi:type="dcterms:W3CDTF">2018-10-08T12:59:00Z</dcterms:created>
  <dcterms:modified xsi:type="dcterms:W3CDTF">2018-10-11T09:31:00Z</dcterms:modified>
</cp:coreProperties>
</file>